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D1" w:rsidRDefault="00677FD1" w:rsidP="00051027">
      <w:pPr>
        <w:pStyle w:val="Heading1"/>
        <w:rPr>
          <w:rFonts w:ascii="Times New Roman" w:hAnsi="Times New Roman"/>
          <w:sz w:val="20"/>
          <w:szCs w:val="20"/>
        </w:rPr>
      </w:pPr>
      <w:r w:rsidRPr="00051027">
        <w:rPr>
          <w:sz w:val="20"/>
          <w:szCs w:val="20"/>
          <w:shd w:val="clear" w:color="auto" w:fill="FFFFFF"/>
        </w:rPr>
        <w:t>SAFETY ! SAFETY !  SAFETY!  </w:t>
      </w:r>
      <w:r>
        <w:rPr>
          <w:sz w:val="20"/>
          <w:szCs w:val="20"/>
          <w:shd w:val="clear" w:color="auto" w:fill="FFFFFF"/>
        </w:rPr>
        <w:t xml:space="preserve">   </w:t>
      </w:r>
      <w:r w:rsidRPr="00051027">
        <w:rPr>
          <w:sz w:val="20"/>
          <w:szCs w:val="20"/>
        </w:rPr>
        <w:t xml:space="preserve">WE WANT </w:t>
      </w:r>
      <w:r>
        <w:rPr>
          <w:sz w:val="20"/>
          <w:szCs w:val="20"/>
        </w:rPr>
        <w:t>THE TWO LANE WE WERE PROMISED !    CAMPAIGN TO REINVEST</w:t>
      </w:r>
    </w:p>
    <w:p w:rsidR="00677FD1" w:rsidRDefault="00677FD1" w:rsidP="00051027">
      <w:pPr>
        <w:pStyle w:val="Heading1"/>
        <w:rPr>
          <w:rFonts w:ascii="Times New Roman" w:hAnsi="Times New Roman"/>
          <w:sz w:val="20"/>
          <w:szCs w:val="20"/>
        </w:rPr>
      </w:pPr>
      <w:r w:rsidRPr="00051027">
        <w:rPr>
          <w:sz w:val="20"/>
          <w:szCs w:val="20"/>
          <w:shd w:val="clear" w:color="auto" w:fill="FFFFFF"/>
        </w:rPr>
        <w:t xml:space="preserve">DO NOT WIDEN OXON HILL ROAD TO MEET THE REQUIREMENTS OF TANGER/PETERSON COS.  We were promised:   </w:t>
      </w:r>
      <w:r w:rsidRPr="00051027">
        <w:rPr>
          <w:color w:val="222222"/>
          <w:sz w:val="20"/>
          <w:szCs w:val="20"/>
          <w:shd w:val="clear" w:color="auto" w:fill="FFFF88"/>
        </w:rPr>
        <w:t>Oxon</w:t>
      </w:r>
      <w:r w:rsidRPr="00051027">
        <w:rPr>
          <w:sz w:val="20"/>
          <w:szCs w:val="20"/>
          <w:shd w:val="clear" w:color="auto" w:fill="FFFFFF"/>
        </w:rPr>
        <w:t> </w:t>
      </w:r>
      <w:r w:rsidRPr="00051027">
        <w:rPr>
          <w:color w:val="222222"/>
          <w:sz w:val="20"/>
          <w:szCs w:val="20"/>
          <w:shd w:val="clear" w:color="auto" w:fill="FFFF88"/>
        </w:rPr>
        <w:t>Hill</w:t>
      </w:r>
      <w:r w:rsidRPr="00051027">
        <w:rPr>
          <w:sz w:val="20"/>
          <w:szCs w:val="20"/>
          <w:shd w:val="clear" w:color="auto" w:fill="FFFFFF"/>
        </w:rPr>
        <w:t> </w:t>
      </w:r>
      <w:r w:rsidRPr="00051027">
        <w:rPr>
          <w:color w:val="222222"/>
          <w:sz w:val="20"/>
          <w:szCs w:val="20"/>
          <w:shd w:val="clear" w:color="auto" w:fill="FFFF88"/>
        </w:rPr>
        <w:t>Road</w:t>
      </w:r>
      <w:r w:rsidRPr="00051027">
        <w:rPr>
          <w:sz w:val="20"/>
          <w:szCs w:val="20"/>
          <w:shd w:val="clear" w:color="auto" w:fill="FFFFFF"/>
        </w:rPr>
        <w:t xml:space="preserve"> would remain two lanes, improve</w:t>
      </w:r>
      <w:r>
        <w:rPr>
          <w:sz w:val="20"/>
          <w:szCs w:val="20"/>
          <w:shd w:val="clear" w:color="auto" w:fill="FFFFFF"/>
        </w:rPr>
        <w:t>d</w:t>
      </w:r>
      <w:r w:rsidRPr="00051027">
        <w:rPr>
          <w:sz w:val="20"/>
          <w:szCs w:val="20"/>
          <w:shd w:val="clear" w:color="auto" w:fill="FFFFFF"/>
        </w:rPr>
        <w:t xml:space="preserve"> safety, improve</w:t>
      </w:r>
      <w:r>
        <w:rPr>
          <w:sz w:val="20"/>
          <w:szCs w:val="20"/>
          <w:shd w:val="clear" w:color="auto" w:fill="FFFFFF"/>
        </w:rPr>
        <w:t>d</w:t>
      </w:r>
      <w:r w:rsidRPr="00051027">
        <w:rPr>
          <w:sz w:val="20"/>
          <w:szCs w:val="20"/>
          <w:shd w:val="clear" w:color="auto" w:fill="FFFFFF"/>
        </w:rPr>
        <w:t xml:space="preserve"> traffic flow by introducing round abouts</w:t>
      </w:r>
      <w:r>
        <w:rPr>
          <w:sz w:val="20"/>
          <w:szCs w:val="20"/>
          <w:shd w:val="clear" w:color="auto" w:fill="FFFFFF"/>
        </w:rPr>
        <w:t xml:space="preserve">, </w:t>
      </w:r>
      <w:r w:rsidRPr="00051027">
        <w:rPr>
          <w:sz w:val="20"/>
          <w:szCs w:val="20"/>
          <w:shd w:val="clear" w:color="auto" w:fill="FFFFFF"/>
        </w:rPr>
        <w:t xml:space="preserve"> </w:t>
      </w:r>
      <w:r>
        <w:rPr>
          <w:rFonts w:ascii="Times New Roman" w:hAnsi="Times New Roman"/>
          <w:sz w:val="20"/>
          <w:szCs w:val="20"/>
        </w:rPr>
        <w:t xml:space="preserve"> </w:t>
      </w:r>
      <w:r w:rsidRPr="00051027">
        <w:rPr>
          <w:sz w:val="20"/>
          <w:szCs w:val="20"/>
          <w:shd w:val="clear" w:color="auto" w:fill="FFFFFF"/>
        </w:rPr>
        <w:t>protect</w:t>
      </w:r>
      <w:r>
        <w:rPr>
          <w:sz w:val="20"/>
          <w:szCs w:val="20"/>
          <w:shd w:val="clear" w:color="auto" w:fill="FFFFFF"/>
        </w:rPr>
        <w:t xml:space="preserve">ion of the value of our homes and </w:t>
      </w:r>
      <w:r w:rsidRPr="00051027">
        <w:rPr>
          <w:sz w:val="20"/>
          <w:szCs w:val="20"/>
          <w:shd w:val="clear" w:color="auto" w:fill="FFFFFF"/>
        </w:rPr>
        <w:t xml:space="preserve"> </w:t>
      </w:r>
      <w:r>
        <w:rPr>
          <w:sz w:val="20"/>
          <w:szCs w:val="20"/>
          <w:shd w:val="clear" w:color="auto" w:fill="FFFFFF"/>
        </w:rPr>
        <w:t>our</w:t>
      </w:r>
      <w:r w:rsidRPr="00051027">
        <w:rPr>
          <w:sz w:val="20"/>
          <w:szCs w:val="20"/>
          <w:shd w:val="clear" w:color="auto" w:fill="FFFFFF"/>
        </w:rPr>
        <w:t xml:space="preserve"> quality of life for our </w:t>
      </w:r>
      <w:r>
        <w:rPr>
          <w:sz w:val="20"/>
          <w:szCs w:val="20"/>
          <w:shd w:val="clear" w:color="auto" w:fill="FFFFFF"/>
        </w:rPr>
        <w:t xml:space="preserve">families and </w:t>
      </w:r>
      <w:r w:rsidRPr="00051027">
        <w:rPr>
          <w:sz w:val="20"/>
          <w:szCs w:val="20"/>
          <w:shd w:val="clear" w:color="auto" w:fill="FFFFFF"/>
        </w:rPr>
        <w:t>residential communities! </w:t>
      </w:r>
      <w:r w:rsidRPr="00051027">
        <w:rPr>
          <w:sz w:val="20"/>
          <w:szCs w:val="20"/>
        </w:rPr>
        <w:t> </w:t>
      </w:r>
    </w:p>
    <w:p w:rsidR="00677FD1" w:rsidRDefault="00677FD1" w:rsidP="00051027">
      <w:pPr>
        <w:pStyle w:val="Heading1"/>
        <w:rPr>
          <w:rFonts w:ascii="Times New Roman" w:hAnsi="Times New Roman"/>
          <w:sz w:val="20"/>
          <w:szCs w:val="20"/>
        </w:rPr>
      </w:pPr>
      <w:r>
        <w:rPr>
          <w:sz w:val="20"/>
          <w:szCs w:val="20"/>
        </w:rPr>
        <w:t xml:space="preserve">The present </w:t>
      </w:r>
      <w:r w:rsidRPr="00051027">
        <w:rPr>
          <w:sz w:val="20"/>
          <w:szCs w:val="20"/>
        </w:rPr>
        <w:t xml:space="preserve">"ROAD IMPROVEMENT" </w:t>
      </w:r>
      <w:r>
        <w:rPr>
          <w:sz w:val="20"/>
          <w:szCs w:val="20"/>
        </w:rPr>
        <w:t xml:space="preserve">proposed by </w:t>
      </w:r>
      <w:r w:rsidRPr="00051027">
        <w:rPr>
          <w:sz w:val="20"/>
          <w:szCs w:val="20"/>
        </w:rPr>
        <w:t xml:space="preserve">Prince George's DPW&amp;T is for TANGER NOT FOR OUR COMMUNITIES !!  .  Prince George's County tax payers are being asked to pay 11-14 million dollars to widen the road to support TANGER/Peterson Cos. </w:t>
      </w:r>
    </w:p>
    <w:p w:rsidR="00677FD1" w:rsidRDefault="00677FD1" w:rsidP="00051027">
      <w:pPr>
        <w:pStyle w:val="Heading1"/>
        <w:rPr>
          <w:rFonts w:ascii="Times New Roman" w:hAnsi="Times New Roman"/>
          <w:sz w:val="20"/>
          <w:szCs w:val="20"/>
        </w:rPr>
      </w:pPr>
      <w:r w:rsidRPr="00051027">
        <w:rPr>
          <w:sz w:val="20"/>
          <w:szCs w:val="20"/>
        </w:rPr>
        <w:t>Oxon Hill Road should be designated as a historic road NOT Urbanized for TANGER </w:t>
      </w:r>
      <w:r>
        <w:rPr>
          <w:rFonts w:ascii="Times New Roman" w:hAnsi="Times New Roman"/>
          <w:sz w:val="20"/>
          <w:szCs w:val="20"/>
        </w:rPr>
        <w:t xml:space="preserve">  </w:t>
      </w:r>
      <w:r w:rsidRPr="00051027">
        <w:rPr>
          <w:sz w:val="20"/>
          <w:szCs w:val="20"/>
        </w:rPr>
        <w:t>President Lincoln made frequent trips to Fort Foote</w:t>
      </w:r>
      <w:r>
        <w:rPr>
          <w:sz w:val="20"/>
          <w:szCs w:val="20"/>
        </w:rPr>
        <w:t>,</w:t>
      </w:r>
      <w:r w:rsidRPr="00051027">
        <w:rPr>
          <w:sz w:val="20"/>
          <w:szCs w:val="20"/>
        </w:rPr>
        <w:t xml:space="preserve"> traveling along Oxon Hill Road.  We want to  keep the same historic road </w:t>
      </w:r>
      <w:r>
        <w:rPr>
          <w:sz w:val="20"/>
          <w:szCs w:val="20"/>
        </w:rPr>
        <w:t>"</w:t>
      </w:r>
      <w:r w:rsidRPr="00051027">
        <w:rPr>
          <w:sz w:val="20"/>
          <w:szCs w:val="20"/>
        </w:rPr>
        <w:t>footprint</w:t>
      </w:r>
      <w:r>
        <w:rPr>
          <w:sz w:val="20"/>
          <w:szCs w:val="20"/>
        </w:rPr>
        <w:t>"</w:t>
      </w:r>
      <w:r w:rsidRPr="00051027">
        <w:rPr>
          <w:sz w:val="20"/>
          <w:szCs w:val="20"/>
        </w:rPr>
        <w:t xml:space="preserve"> he traveled along.  </w:t>
      </w:r>
    </w:p>
    <w:p w:rsidR="00677FD1" w:rsidRDefault="00677FD1" w:rsidP="00051027">
      <w:pPr>
        <w:pStyle w:val="Heading1"/>
        <w:rPr>
          <w:rFonts w:ascii="Times New Roman" w:hAnsi="Times New Roman"/>
          <w:sz w:val="20"/>
          <w:szCs w:val="20"/>
        </w:rPr>
      </w:pPr>
      <w:r w:rsidRPr="00051027">
        <w:rPr>
          <w:sz w:val="20"/>
          <w:szCs w:val="20"/>
        </w:rPr>
        <w:t xml:space="preserve">It has been </w:t>
      </w:r>
      <w:r>
        <w:rPr>
          <w:sz w:val="20"/>
          <w:szCs w:val="20"/>
        </w:rPr>
        <w:t xml:space="preserve">over </w:t>
      </w:r>
      <w:r w:rsidRPr="00051027">
        <w:rPr>
          <w:sz w:val="20"/>
          <w:szCs w:val="20"/>
        </w:rPr>
        <w:t xml:space="preserve">six years since the county held </w:t>
      </w:r>
      <w:r w:rsidRPr="00AB3613">
        <w:rPr>
          <w:sz w:val="20"/>
          <w:szCs w:val="20"/>
        </w:rPr>
        <w:t xml:space="preserve">community outreach </w:t>
      </w:r>
      <w:r w:rsidRPr="00051027">
        <w:rPr>
          <w:sz w:val="20"/>
          <w:szCs w:val="20"/>
        </w:rPr>
        <w:t xml:space="preserve">Oxon Hill Road.  The Campaign to Reinvest never supported only making "improvements up to CVS"...we want </w:t>
      </w:r>
      <w:r>
        <w:rPr>
          <w:sz w:val="20"/>
          <w:szCs w:val="20"/>
        </w:rPr>
        <w:t xml:space="preserve">all of </w:t>
      </w:r>
      <w:r w:rsidRPr="00051027">
        <w:rPr>
          <w:sz w:val="20"/>
          <w:szCs w:val="20"/>
        </w:rPr>
        <w:t>Oxon Hill Road to be included; the Campaign never supported widening the road for bicycles...we support an "off road trail" para</w:t>
      </w:r>
      <w:r>
        <w:rPr>
          <w:sz w:val="20"/>
          <w:szCs w:val="20"/>
        </w:rPr>
        <w:t>l</w:t>
      </w:r>
      <w:r w:rsidRPr="00051027">
        <w:rPr>
          <w:sz w:val="20"/>
          <w:szCs w:val="20"/>
        </w:rPr>
        <w:t xml:space="preserve">leling the road on the west side, creating the Potomac Heritage National </w:t>
      </w:r>
      <w:r>
        <w:rPr>
          <w:sz w:val="20"/>
          <w:szCs w:val="20"/>
        </w:rPr>
        <w:t xml:space="preserve">Scenic </w:t>
      </w:r>
      <w:r w:rsidRPr="00051027">
        <w:rPr>
          <w:sz w:val="20"/>
          <w:szCs w:val="20"/>
        </w:rPr>
        <w:t xml:space="preserve">Trail along </w:t>
      </w:r>
      <w:r>
        <w:rPr>
          <w:sz w:val="20"/>
          <w:szCs w:val="20"/>
        </w:rPr>
        <w:t>Oxon H</w:t>
      </w:r>
      <w:r w:rsidRPr="00051027">
        <w:rPr>
          <w:sz w:val="20"/>
          <w:szCs w:val="20"/>
        </w:rPr>
        <w:t>ill Road.  This will be good for all bicyclists and pedestrians (including children).  The trail will be good for the value of our homes and community---the urbanizing and widen</w:t>
      </w:r>
      <w:r>
        <w:rPr>
          <w:sz w:val="20"/>
          <w:szCs w:val="20"/>
        </w:rPr>
        <w:t>ing</w:t>
      </w:r>
      <w:r w:rsidRPr="00051027">
        <w:rPr>
          <w:sz w:val="20"/>
          <w:szCs w:val="20"/>
        </w:rPr>
        <w:t xml:space="preserve"> of the road would speed up the traffic,</w:t>
      </w:r>
      <w:r>
        <w:rPr>
          <w:rFonts w:ascii="Times New Roman" w:hAnsi="Times New Roman"/>
          <w:sz w:val="20"/>
          <w:szCs w:val="20"/>
        </w:rPr>
        <w:t xml:space="preserve"> </w:t>
      </w:r>
      <w:r w:rsidRPr="00051027">
        <w:rPr>
          <w:sz w:val="20"/>
          <w:szCs w:val="20"/>
        </w:rPr>
        <w:t>making it more dangerous and degrading our quality of life AND supporting commercialization and urbanization.   TANGER/PetersonCos cannot proceed without Oxon Hill Road widening from 2 to 4-6 lanes from Harborview to Thomas Addison School &amp; Jaycees. </w:t>
      </w:r>
    </w:p>
    <w:p w:rsidR="00677FD1" w:rsidRDefault="00677FD1" w:rsidP="00051027">
      <w:pPr>
        <w:pStyle w:val="Heading1"/>
        <w:rPr>
          <w:rFonts w:ascii="Times New Roman" w:hAnsi="Times New Roman"/>
          <w:sz w:val="20"/>
          <w:szCs w:val="20"/>
        </w:rPr>
      </w:pPr>
      <w:r w:rsidRPr="00051027">
        <w:rPr>
          <w:sz w:val="20"/>
          <w:szCs w:val="20"/>
        </w:rPr>
        <w:t>Points about Oxon Hill Road:</w:t>
      </w:r>
    </w:p>
    <w:p w:rsidR="00677FD1" w:rsidRDefault="00677FD1" w:rsidP="00051027">
      <w:pPr>
        <w:pStyle w:val="Heading1"/>
        <w:rPr>
          <w:rFonts w:ascii="Times New Roman" w:hAnsi="Times New Roman"/>
          <w:sz w:val="20"/>
          <w:szCs w:val="20"/>
        </w:rPr>
      </w:pPr>
      <w:r w:rsidRPr="00051027">
        <w:rPr>
          <w:sz w:val="20"/>
          <w:szCs w:val="20"/>
        </w:rPr>
        <w:t>1)  Stay in the same historic footprint---Where President Lincoln traveled.   </w:t>
      </w:r>
      <w:r>
        <w:rPr>
          <w:sz w:val="20"/>
          <w:szCs w:val="20"/>
        </w:rPr>
        <w:t>Designate Oxon Hill as a historic Road.</w:t>
      </w:r>
    </w:p>
    <w:p w:rsidR="00677FD1" w:rsidRDefault="00677FD1" w:rsidP="00051027">
      <w:pPr>
        <w:pStyle w:val="Heading1"/>
        <w:rPr>
          <w:rFonts w:ascii="Times New Roman" w:hAnsi="Times New Roman"/>
          <w:sz w:val="20"/>
          <w:szCs w:val="20"/>
        </w:rPr>
      </w:pPr>
      <w:r>
        <w:rPr>
          <w:sz w:val="20"/>
          <w:szCs w:val="20"/>
        </w:rPr>
        <w:t>2)  A</w:t>
      </w:r>
      <w:r w:rsidRPr="00051027">
        <w:rPr>
          <w:sz w:val="20"/>
          <w:szCs w:val="20"/>
        </w:rPr>
        <w:t>dd round-abouts to relieve back-up traffic and provide safety---save money by not widening and urbanizing---use that money to add more round-abouts. </w:t>
      </w:r>
      <w:r>
        <w:rPr>
          <w:rFonts w:ascii="Times New Roman" w:hAnsi="Times New Roman"/>
          <w:sz w:val="20"/>
          <w:szCs w:val="20"/>
        </w:rPr>
        <w:t xml:space="preserve"> </w:t>
      </w:r>
      <w:r>
        <w:rPr>
          <w:sz w:val="20"/>
          <w:szCs w:val="20"/>
        </w:rPr>
        <w:t>Add Round</w:t>
      </w:r>
      <w:r w:rsidRPr="00051027">
        <w:rPr>
          <w:sz w:val="20"/>
          <w:szCs w:val="20"/>
        </w:rPr>
        <w:t>about</w:t>
      </w:r>
      <w:r>
        <w:rPr>
          <w:sz w:val="20"/>
          <w:szCs w:val="20"/>
        </w:rPr>
        <w:t>s</w:t>
      </w:r>
      <w:r w:rsidRPr="00051027">
        <w:rPr>
          <w:sz w:val="20"/>
          <w:szCs w:val="20"/>
        </w:rPr>
        <w:t xml:space="preserve"> at Oxon Hill Manor-Salubria; Brocton; Abington; Panorama;  Kirby Hill;</w:t>
      </w:r>
      <w:r>
        <w:rPr>
          <w:rFonts w:ascii="Times New Roman" w:hAnsi="Times New Roman"/>
          <w:sz w:val="20"/>
          <w:szCs w:val="20"/>
        </w:rPr>
        <w:t xml:space="preserve"> </w:t>
      </w:r>
      <w:r w:rsidRPr="00051027">
        <w:rPr>
          <w:sz w:val="20"/>
          <w:szCs w:val="20"/>
        </w:rPr>
        <w:t xml:space="preserve">Fort Foote North; and Fort Foote South;  </w:t>
      </w:r>
    </w:p>
    <w:p w:rsidR="00677FD1" w:rsidRPr="00051027" w:rsidRDefault="00677FD1" w:rsidP="00051027">
      <w:pPr>
        <w:pStyle w:val="Heading1"/>
        <w:rPr>
          <w:rFonts w:ascii="Times New Roman" w:hAnsi="Times New Roman"/>
          <w:sz w:val="20"/>
          <w:szCs w:val="20"/>
        </w:rPr>
      </w:pPr>
      <w:r w:rsidRPr="00051027">
        <w:rPr>
          <w:sz w:val="20"/>
          <w:szCs w:val="20"/>
        </w:rPr>
        <w:t xml:space="preserve">3)  Potomac Heritage National Scenic Trial (west side of road </w:t>
      </w:r>
      <w:r>
        <w:rPr>
          <w:sz w:val="20"/>
          <w:szCs w:val="20"/>
        </w:rPr>
        <w:t xml:space="preserve">, </w:t>
      </w:r>
      <w:r w:rsidRPr="00051027">
        <w:rPr>
          <w:sz w:val="20"/>
          <w:szCs w:val="20"/>
        </w:rPr>
        <w:t xml:space="preserve">off road </w:t>
      </w:r>
      <w:r>
        <w:rPr>
          <w:sz w:val="20"/>
          <w:szCs w:val="20"/>
        </w:rPr>
        <w:t>trail ---connecting the Harborview trail to the Henson Creek trail</w:t>
      </w:r>
      <w:r w:rsidRPr="00051027">
        <w:rPr>
          <w:sz w:val="20"/>
          <w:szCs w:val="20"/>
        </w:rPr>
        <w:t>...</w:t>
      </w:r>
      <w:r>
        <w:rPr>
          <w:sz w:val="20"/>
          <w:szCs w:val="20"/>
        </w:rPr>
        <w:t xml:space="preserve">use the </w:t>
      </w:r>
      <w:r w:rsidRPr="00051027">
        <w:rPr>
          <w:sz w:val="20"/>
          <w:szCs w:val="20"/>
        </w:rPr>
        <w:t xml:space="preserve">right of way </w:t>
      </w:r>
      <w:r>
        <w:rPr>
          <w:sz w:val="20"/>
          <w:szCs w:val="20"/>
        </w:rPr>
        <w:t xml:space="preserve">DPW&amp;T is acquiring  </w:t>
      </w:r>
      <w:r w:rsidRPr="00051027">
        <w:rPr>
          <w:sz w:val="20"/>
          <w:szCs w:val="20"/>
        </w:rPr>
        <w:t xml:space="preserve">to </w:t>
      </w:r>
      <w:r>
        <w:rPr>
          <w:sz w:val="20"/>
          <w:szCs w:val="20"/>
        </w:rPr>
        <w:t xml:space="preserve">move the foot print and </w:t>
      </w:r>
      <w:r w:rsidRPr="00051027">
        <w:rPr>
          <w:sz w:val="20"/>
          <w:szCs w:val="20"/>
        </w:rPr>
        <w:t>widen the road</w:t>
      </w:r>
      <w:r>
        <w:rPr>
          <w:sz w:val="20"/>
          <w:szCs w:val="20"/>
        </w:rPr>
        <w:t>.)</w:t>
      </w:r>
    </w:p>
    <w:p w:rsidR="00677FD1" w:rsidRPr="00051027" w:rsidRDefault="00677FD1" w:rsidP="00051027">
      <w:pPr>
        <w:pStyle w:val="Heading1"/>
        <w:rPr>
          <w:sz w:val="20"/>
          <w:szCs w:val="20"/>
        </w:rPr>
      </w:pPr>
      <w:r w:rsidRPr="00051027">
        <w:rPr>
          <w:sz w:val="20"/>
          <w:szCs w:val="20"/>
        </w:rPr>
        <w:t>4)  </w:t>
      </w:r>
      <w:r>
        <w:rPr>
          <w:sz w:val="20"/>
          <w:szCs w:val="20"/>
        </w:rPr>
        <w:t>Go Green</w:t>
      </w:r>
      <w:r w:rsidRPr="00051027">
        <w:rPr>
          <w:sz w:val="20"/>
          <w:szCs w:val="20"/>
        </w:rPr>
        <w:t>---(do not urbanize with curb and gutter</w:t>
      </w:r>
      <w:r>
        <w:rPr>
          <w:sz w:val="20"/>
          <w:szCs w:val="20"/>
        </w:rPr>
        <w:t>-concentrating stromwater</w:t>
      </w:r>
      <w:r w:rsidRPr="00051027">
        <w:rPr>
          <w:sz w:val="20"/>
          <w:szCs w:val="20"/>
        </w:rPr>
        <w:t>) --- add more trees, rain gardens and environmental site design.  </w:t>
      </w:r>
    </w:p>
    <w:p w:rsidR="00677FD1" w:rsidRPr="00051027" w:rsidRDefault="00677FD1" w:rsidP="00051027">
      <w:pPr>
        <w:pStyle w:val="Heading1"/>
        <w:rPr>
          <w:sz w:val="20"/>
          <w:szCs w:val="20"/>
        </w:rPr>
      </w:pPr>
      <w:r w:rsidRPr="00051027">
        <w:rPr>
          <w:rFonts w:ascii="Times New Roman" w:hAnsi="Times New Roman"/>
          <w:sz w:val="20"/>
          <w:szCs w:val="20"/>
        </w:rPr>
        <w:t xml:space="preserve">TANGER at Salubria needs a federal/state wetland permit. TANGER is dependent on the widening of Oxon Hill Road, including widening road and bridge from two lanes to four over Carey Brook, a Henson Creek tributary; enlargement of the storm water pond at the Wal-Mart site; the relocation of Oxon Hill Manor's entrance; and TANGER needs a wetland permit for the 6,969 square feet of direct wetland impact from building on the site.  All of these projects must be reviewed as one project, with a full Environmental Impact Statement, examining cumulative impacts and alternatives. Failure to consider them together is inappropriate segmentation and damaging to the interests of the people of Maryland and the United States.  </w:t>
      </w:r>
      <w:r w:rsidRPr="00051027">
        <w:rPr>
          <w:rFonts w:ascii="Times New Roman" w:hAnsi="Times New Roman"/>
          <w:sz w:val="20"/>
          <w:szCs w:val="20"/>
        </w:rPr>
        <w:br/>
      </w:r>
    </w:p>
    <w:sectPr w:rsidR="00677FD1" w:rsidRPr="00051027" w:rsidSect="00A322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2E2"/>
    <w:rsid w:val="00051027"/>
    <w:rsid w:val="001126B4"/>
    <w:rsid w:val="003427B2"/>
    <w:rsid w:val="004011AD"/>
    <w:rsid w:val="00557756"/>
    <w:rsid w:val="005E1102"/>
    <w:rsid w:val="00677FD1"/>
    <w:rsid w:val="009A2266"/>
    <w:rsid w:val="00A322E2"/>
    <w:rsid w:val="00A33718"/>
    <w:rsid w:val="00AB3613"/>
    <w:rsid w:val="00B010E9"/>
    <w:rsid w:val="00B93846"/>
    <w:rsid w:val="00EC1E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66"/>
    <w:pPr>
      <w:spacing w:after="200" w:line="276" w:lineRule="auto"/>
    </w:pPr>
  </w:style>
  <w:style w:type="paragraph" w:styleId="Heading1">
    <w:name w:val="heading 1"/>
    <w:basedOn w:val="Normal"/>
    <w:next w:val="Normal"/>
    <w:link w:val="Heading1Char"/>
    <w:uiPriority w:val="99"/>
    <w:qFormat/>
    <w:rsid w:val="0005102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1027"/>
    <w:rPr>
      <w:rFonts w:ascii="Cambria" w:hAnsi="Cambria" w:cs="Times New Roman"/>
      <w:b/>
      <w:bCs/>
      <w:color w:val="365F91"/>
      <w:sz w:val="28"/>
      <w:szCs w:val="28"/>
    </w:rPr>
  </w:style>
  <w:style w:type="character" w:customStyle="1" w:styleId="apple-converted-space">
    <w:name w:val="apple-converted-space"/>
    <w:basedOn w:val="DefaultParagraphFont"/>
    <w:uiPriority w:val="99"/>
    <w:rsid w:val="00A322E2"/>
    <w:rPr>
      <w:rFonts w:cs="Times New Roman"/>
    </w:rPr>
  </w:style>
</w:styles>
</file>

<file path=word/webSettings.xml><?xml version="1.0" encoding="utf-8"?>
<w:webSettings xmlns:r="http://schemas.openxmlformats.org/officeDocument/2006/relationships" xmlns:w="http://schemas.openxmlformats.org/wordprocessingml/2006/main">
  <w:divs>
    <w:div w:id="1767964731">
      <w:marLeft w:val="0"/>
      <w:marRight w:val="0"/>
      <w:marTop w:val="0"/>
      <w:marBottom w:val="0"/>
      <w:divBdr>
        <w:top w:val="none" w:sz="0" w:space="0" w:color="auto"/>
        <w:left w:val="none" w:sz="0" w:space="0" w:color="auto"/>
        <w:bottom w:val="none" w:sz="0" w:space="0" w:color="auto"/>
        <w:right w:val="none" w:sz="0" w:space="0" w:color="auto"/>
      </w:divBdr>
      <w:divsChild>
        <w:div w:id="1767964707">
          <w:marLeft w:val="0"/>
          <w:marRight w:val="0"/>
          <w:marTop w:val="0"/>
          <w:marBottom w:val="0"/>
          <w:divBdr>
            <w:top w:val="none" w:sz="0" w:space="0" w:color="auto"/>
            <w:left w:val="none" w:sz="0" w:space="0" w:color="auto"/>
            <w:bottom w:val="none" w:sz="0" w:space="0" w:color="auto"/>
            <w:right w:val="none" w:sz="0" w:space="0" w:color="auto"/>
          </w:divBdr>
          <w:divsChild>
            <w:div w:id="1767964714">
              <w:marLeft w:val="0"/>
              <w:marRight w:val="0"/>
              <w:marTop w:val="0"/>
              <w:marBottom w:val="0"/>
              <w:divBdr>
                <w:top w:val="none" w:sz="0" w:space="0" w:color="auto"/>
                <w:left w:val="none" w:sz="0" w:space="0" w:color="auto"/>
                <w:bottom w:val="none" w:sz="0" w:space="0" w:color="auto"/>
                <w:right w:val="none" w:sz="0" w:space="0" w:color="auto"/>
              </w:divBdr>
            </w:div>
            <w:div w:id="1767964718">
              <w:marLeft w:val="0"/>
              <w:marRight w:val="0"/>
              <w:marTop w:val="0"/>
              <w:marBottom w:val="0"/>
              <w:divBdr>
                <w:top w:val="none" w:sz="0" w:space="0" w:color="auto"/>
                <w:left w:val="none" w:sz="0" w:space="0" w:color="auto"/>
                <w:bottom w:val="none" w:sz="0" w:space="0" w:color="auto"/>
                <w:right w:val="none" w:sz="0" w:space="0" w:color="auto"/>
              </w:divBdr>
            </w:div>
            <w:div w:id="1767964721">
              <w:marLeft w:val="0"/>
              <w:marRight w:val="0"/>
              <w:marTop w:val="0"/>
              <w:marBottom w:val="0"/>
              <w:divBdr>
                <w:top w:val="none" w:sz="0" w:space="0" w:color="auto"/>
                <w:left w:val="none" w:sz="0" w:space="0" w:color="auto"/>
                <w:bottom w:val="none" w:sz="0" w:space="0" w:color="auto"/>
                <w:right w:val="none" w:sz="0" w:space="0" w:color="auto"/>
              </w:divBdr>
            </w:div>
            <w:div w:id="1767964724">
              <w:marLeft w:val="0"/>
              <w:marRight w:val="0"/>
              <w:marTop w:val="0"/>
              <w:marBottom w:val="0"/>
              <w:divBdr>
                <w:top w:val="none" w:sz="0" w:space="0" w:color="auto"/>
                <w:left w:val="none" w:sz="0" w:space="0" w:color="auto"/>
                <w:bottom w:val="none" w:sz="0" w:space="0" w:color="auto"/>
                <w:right w:val="none" w:sz="0" w:space="0" w:color="auto"/>
              </w:divBdr>
            </w:div>
            <w:div w:id="1767964729">
              <w:marLeft w:val="0"/>
              <w:marRight w:val="0"/>
              <w:marTop w:val="0"/>
              <w:marBottom w:val="0"/>
              <w:divBdr>
                <w:top w:val="none" w:sz="0" w:space="0" w:color="auto"/>
                <w:left w:val="none" w:sz="0" w:space="0" w:color="auto"/>
                <w:bottom w:val="none" w:sz="0" w:space="0" w:color="auto"/>
                <w:right w:val="none" w:sz="0" w:space="0" w:color="auto"/>
              </w:divBdr>
            </w:div>
            <w:div w:id="1767964736">
              <w:marLeft w:val="0"/>
              <w:marRight w:val="0"/>
              <w:marTop w:val="0"/>
              <w:marBottom w:val="0"/>
              <w:divBdr>
                <w:top w:val="none" w:sz="0" w:space="0" w:color="auto"/>
                <w:left w:val="none" w:sz="0" w:space="0" w:color="auto"/>
                <w:bottom w:val="none" w:sz="0" w:space="0" w:color="auto"/>
                <w:right w:val="none" w:sz="0" w:space="0" w:color="auto"/>
              </w:divBdr>
            </w:div>
          </w:divsChild>
        </w:div>
        <w:div w:id="1767964722">
          <w:marLeft w:val="0"/>
          <w:marRight w:val="0"/>
          <w:marTop w:val="0"/>
          <w:marBottom w:val="0"/>
          <w:divBdr>
            <w:top w:val="none" w:sz="0" w:space="0" w:color="auto"/>
            <w:left w:val="none" w:sz="0" w:space="0" w:color="auto"/>
            <w:bottom w:val="none" w:sz="0" w:space="0" w:color="auto"/>
            <w:right w:val="none" w:sz="0" w:space="0" w:color="auto"/>
          </w:divBdr>
        </w:div>
        <w:div w:id="1767964728">
          <w:marLeft w:val="0"/>
          <w:marRight w:val="0"/>
          <w:marTop w:val="0"/>
          <w:marBottom w:val="0"/>
          <w:divBdr>
            <w:top w:val="none" w:sz="0" w:space="0" w:color="auto"/>
            <w:left w:val="none" w:sz="0" w:space="0" w:color="auto"/>
            <w:bottom w:val="none" w:sz="0" w:space="0" w:color="auto"/>
            <w:right w:val="none" w:sz="0" w:space="0" w:color="auto"/>
          </w:divBdr>
          <w:divsChild>
            <w:div w:id="1767964701">
              <w:marLeft w:val="0"/>
              <w:marRight w:val="0"/>
              <w:marTop w:val="0"/>
              <w:marBottom w:val="0"/>
              <w:divBdr>
                <w:top w:val="none" w:sz="0" w:space="0" w:color="auto"/>
                <w:left w:val="none" w:sz="0" w:space="0" w:color="auto"/>
                <w:bottom w:val="none" w:sz="0" w:space="0" w:color="auto"/>
                <w:right w:val="none" w:sz="0" w:space="0" w:color="auto"/>
              </w:divBdr>
              <w:divsChild>
                <w:div w:id="1767964700">
                  <w:marLeft w:val="0"/>
                  <w:marRight w:val="0"/>
                  <w:marTop w:val="0"/>
                  <w:marBottom w:val="0"/>
                  <w:divBdr>
                    <w:top w:val="none" w:sz="0" w:space="0" w:color="auto"/>
                    <w:left w:val="none" w:sz="0" w:space="0" w:color="auto"/>
                    <w:bottom w:val="none" w:sz="0" w:space="0" w:color="auto"/>
                    <w:right w:val="none" w:sz="0" w:space="0" w:color="auto"/>
                  </w:divBdr>
                </w:div>
                <w:div w:id="1767964702">
                  <w:marLeft w:val="0"/>
                  <w:marRight w:val="0"/>
                  <w:marTop w:val="0"/>
                  <w:marBottom w:val="0"/>
                  <w:divBdr>
                    <w:top w:val="none" w:sz="0" w:space="0" w:color="auto"/>
                    <w:left w:val="none" w:sz="0" w:space="0" w:color="auto"/>
                    <w:bottom w:val="none" w:sz="0" w:space="0" w:color="auto"/>
                    <w:right w:val="none" w:sz="0" w:space="0" w:color="auto"/>
                  </w:divBdr>
                </w:div>
                <w:div w:id="1767964703">
                  <w:marLeft w:val="0"/>
                  <w:marRight w:val="0"/>
                  <w:marTop w:val="0"/>
                  <w:marBottom w:val="0"/>
                  <w:divBdr>
                    <w:top w:val="none" w:sz="0" w:space="0" w:color="auto"/>
                    <w:left w:val="none" w:sz="0" w:space="0" w:color="auto"/>
                    <w:bottom w:val="none" w:sz="0" w:space="0" w:color="auto"/>
                    <w:right w:val="none" w:sz="0" w:space="0" w:color="auto"/>
                  </w:divBdr>
                </w:div>
                <w:div w:id="1767964704">
                  <w:marLeft w:val="0"/>
                  <w:marRight w:val="0"/>
                  <w:marTop w:val="0"/>
                  <w:marBottom w:val="0"/>
                  <w:divBdr>
                    <w:top w:val="none" w:sz="0" w:space="0" w:color="auto"/>
                    <w:left w:val="none" w:sz="0" w:space="0" w:color="auto"/>
                    <w:bottom w:val="none" w:sz="0" w:space="0" w:color="auto"/>
                    <w:right w:val="none" w:sz="0" w:space="0" w:color="auto"/>
                  </w:divBdr>
                </w:div>
                <w:div w:id="1767964705">
                  <w:marLeft w:val="0"/>
                  <w:marRight w:val="0"/>
                  <w:marTop w:val="0"/>
                  <w:marBottom w:val="0"/>
                  <w:divBdr>
                    <w:top w:val="none" w:sz="0" w:space="0" w:color="auto"/>
                    <w:left w:val="none" w:sz="0" w:space="0" w:color="auto"/>
                    <w:bottom w:val="none" w:sz="0" w:space="0" w:color="auto"/>
                    <w:right w:val="none" w:sz="0" w:space="0" w:color="auto"/>
                  </w:divBdr>
                </w:div>
                <w:div w:id="1767964706">
                  <w:marLeft w:val="0"/>
                  <w:marRight w:val="0"/>
                  <w:marTop w:val="0"/>
                  <w:marBottom w:val="0"/>
                  <w:divBdr>
                    <w:top w:val="none" w:sz="0" w:space="0" w:color="auto"/>
                    <w:left w:val="none" w:sz="0" w:space="0" w:color="auto"/>
                    <w:bottom w:val="none" w:sz="0" w:space="0" w:color="auto"/>
                    <w:right w:val="none" w:sz="0" w:space="0" w:color="auto"/>
                  </w:divBdr>
                </w:div>
                <w:div w:id="1767964708">
                  <w:marLeft w:val="0"/>
                  <w:marRight w:val="0"/>
                  <w:marTop w:val="0"/>
                  <w:marBottom w:val="0"/>
                  <w:divBdr>
                    <w:top w:val="none" w:sz="0" w:space="0" w:color="auto"/>
                    <w:left w:val="none" w:sz="0" w:space="0" w:color="auto"/>
                    <w:bottom w:val="none" w:sz="0" w:space="0" w:color="auto"/>
                    <w:right w:val="none" w:sz="0" w:space="0" w:color="auto"/>
                  </w:divBdr>
                </w:div>
                <w:div w:id="1767964709">
                  <w:marLeft w:val="0"/>
                  <w:marRight w:val="0"/>
                  <w:marTop w:val="0"/>
                  <w:marBottom w:val="0"/>
                  <w:divBdr>
                    <w:top w:val="none" w:sz="0" w:space="0" w:color="auto"/>
                    <w:left w:val="none" w:sz="0" w:space="0" w:color="auto"/>
                    <w:bottom w:val="none" w:sz="0" w:space="0" w:color="auto"/>
                    <w:right w:val="none" w:sz="0" w:space="0" w:color="auto"/>
                  </w:divBdr>
                </w:div>
                <w:div w:id="1767964710">
                  <w:marLeft w:val="0"/>
                  <w:marRight w:val="0"/>
                  <w:marTop w:val="0"/>
                  <w:marBottom w:val="0"/>
                  <w:divBdr>
                    <w:top w:val="none" w:sz="0" w:space="0" w:color="auto"/>
                    <w:left w:val="none" w:sz="0" w:space="0" w:color="auto"/>
                    <w:bottom w:val="none" w:sz="0" w:space="0" w:color="auto"/>
                    <w:right w:val="none" w:sz="0" w:space="0" w:color="auto"/>
                  </w:divBdr>
                </w:div>
                <w:div w:id="1767964711">
                  <w:marLeft w:val="0"/>
                  <w:marRight w:val="0"/>
                  <w:marTop w:val="0"/>
                  <w:marBottom w:val="0"/>
                  <w:divBdr>
                    <w:top w:val="none" w:sz="0" w:space="0" w:color="auto"/>
                    <w:left w:val="none" w:sz="0" w:space="0" w:color="auto"/>
                    <w:bottom w:val="none" w:sz="0" w:space="0" w:color="auto"/>
                    <w:right w:val="none" w:sz="0" w:space="0" w:color="auto"/>
                  </w:divBdr>
                </w:div>
                <w:div w:id="1767964712">
                  <w:marLeft w:val="0"/>
                  <w:marRight w:val="0"/>
                  <w:marTop w:val="0"/>
                  <w:marBottom w:val="0"/>
                  <w:divBdr>
                    <w:top w:val="none" w:sz="0" w:space="0" w:color="auto"/>
                    <w:left w:val="none" w:sz="0" w:space="0" w:color="auto"/>
                    <w:bottom w:val="none" w:sz="0" w:space="0" w:color="auto"/>
                    <w:right w:val="none" w:sz="0" w:space="0" w:color="auto"/>
                  </w:divBdr>
                </w:div>
                <w:div w:id="1767964713">
                  <w:marLeft w:val="0"/>
                  <w:marRight w:val="0"/>
                  <w:marTop w:val="0"/>
                  <w:marBottom w:val="0"/>
                  <w:divBdr>
                    <w:top w:val="none" w:sz="0" w:space="0" w:color="auto"/>
                    <w:left w:val="none" w:sz="0" w:space="0" w:color="auto"/>
                    <w:bottom w:val="none" w:sz="0" w:space="0" w:color="auto"/>
                    <w:right w:val="none" w:sz="0" w:space="0" w:color="auto"/>
                  </w:divBdr>
                </w:div>
                <w:div w:id="1767964715">
                  <w:marLeft w:val="0"/>
                  <w:marRight w:val="0"/>
                  <w:marTop w:val="0"/>
                  <w:marBottom w:val="0"/>
                  <w:divBdr>
                    <w:top w:val="none" w:sz="0" w:space="0" w:color="auto"/>
                    <w:left w:val="none" w:sz="0" w:space="0" w:color="auto"/>
                    <w:bottom w:val="none" w:sz="0" w:space="0" w:color="auto"/>
                    <w:right w:val="none" w:sz="0" w:space="0" w:color="auto"/>
                  </w:divBdr>
                </w:div>
                <w:div w:id="1767964716">
                  <w:marLeft w:val="0"/>
                  <w:marRight w:val="0"/>
                  <w:marTop w:val="0"/>
                  <w:marBottom w:val="0"/>
                  <w:divBdr>
                    <w:top w:val="none" w:sz="0" w:space="0" w:color="auto"/>
                    <w:left w:val="none" w:sz="0" w:space="0" w:color="auto"/>
                    <w:bottom w:val="none" w:sz="0" w:space="0" w:color="auto"/>
                    <w:right w:val="none" w:sz="0" w:space="0" w:color="auto"/>
                  </w:divBdr>
                </w:div>
                <w:div w:id="1767964717">
                  <w:marLeft w:val="0"/>
                  <w:marRight w:val="0"/>
                  <w:marTop w:val="0"/>
                  <w:marBottom w:val="0"/>
                  <w:divBdr>
                    <w:top w:val="none" w:sz="0" w:space="0" w:color="auto"/>
                    <w:left w:val="none" w:sz="0" w:space="0" w:color="auto"/>
                    <w:bottom w:val="none" w:sz="0" w:space="0" w:color="auto"/>
                    <w:right w:val="none" w:sz="0" w:space="0" w:color="auto"/>
                  </w:divBdr>
                </w:div>
                <w:div w:id="1767964719">
                  <w:marLeft w:val="0"/>
                  <w:marRight w:val="0"/>
                  <w:marTop w:val="0"/>
                  <w:marBottom w:val="0"/>
                  <w:divBdr>
                    <w:top w:val="none" w:sz="0" w:space="0" w:color="auto"/>
                    <w:left w:val="none" w:sz="0" w:space="0" w:color="auto"/>
                    <w:bottom w:val="none" w:sz="0" w:space="0" w:color="auto"/>
                    <w:right w:val="none" w:sz="0" w:space="0" w:color="auto"/>
                  </w:divBdr>
                </w:div>
                <w:div w:id="1767964720">
                  <w:marLeft w:val="0"/>
                  <w:marRight w:val="0"/>
                  <w:marTop w:val="0"/>
                  <w:marBottom w:val="0"/>
                  <w:divBdr>
                    <w:top w:val="none" w:sz="0" w:space="0" w:color="auto"/>
                    <w:left w:val="none" w:sz="0" w:space="0" w:color="auto"/>
                    <w:bottom w:val="none" w:sz="0" w:space="0" w:color="auto"/>
                    <w:right w:val="none" w:sz="0" w:space="0" w:color="auto"/>
                  </w:divBdr>
                </w:div>
                <w:div w:id="1767964723">
                  <w:marLeft w:val="0"/>
                  <w:marRight w:val="0"/>
                  <w:marTop w:val="0"/>
                  <w:marBottom w:val="0"/>
                  <w:divBdr>
                    <w:top w:val="none" w:sz="0" w:space="0" w:color="auto"/>
                    <w:left w:val="none" w:sz="0" w:space="0" w:color="auto"/>
                    <w:bottom w:val="none" w:sz="0" w:space="0" w:color="auto"/>
                    <w:right w:val="none" w:sz="0" w:space="0" w:color="auto"/>
                  </w:divBdr>
                </w:div>
                <w:div w:id="1767964725">
                  <w:marLeft w:val="0"/>
                  <w:marRight w:val="0"/>
                  <w:marTop w:val="0"/>
                  <w:marBottom w:val="0"/>
                  <w:divBdr>
                    <w:top w:val="none" w:sz="0" w:space="0" w:color="auto"/>
                    <w:left w:val="none" w:sz="0" w:space="0" w:color="auto"/>
                    <w:bottom w:val="none" w:sz="0" w:space="0" w:color="auto"/>
                    <w:right w:val="none" w:sz="0" w:space="0" w:color="auto"/>
                  </w:divBdr>
                </w:div>
                <w:div w:id="1767964726">
                  <w:marLeft w:val="0"/>
                  <w:marRight w:val="0"/>
                  <w:marTop w:val="0"/>
                  <w:marBottom w:val="0"/>
                  <w:divBdr>
                    <w:top w:val="none" w:sz="0" w:space="0" w:color="auto"/>
                    <w:left w:val="none" w:sz="0" w:space="0" w:color="auto"/>
                    <w:bottom w:val="none" w:sz="0" w:space="0" w:color="auto"/>
                    <w:right w:val="none" w:sz="0" w:space="0" w:color="auto"/>
                  </w:divBdr>
                </w:div>
                <w:div w:id="1767964727">
                  <w:marLeft w:val="0"/>
                  <w:marRight w:val="0"/>
                  <w:marTop w:val="0"/>
                  <w:marBottom w:val="0"/>
                  <w:divBdr>
                    <w:top w:val="none" w:sz="0" w:space="0" w:color="auto"/>
                    <w:left w:val="none" w:sz="0" w:space="0" w:color="auto"/>
                    <w:bottom w:val="none" w:sz="0" w:space="0" w:color="auto"/>
                    <w:right w:val="none" w:sz="0" w:space="0" w:color="auto"/>
                  </w:divBdr>
                </w:div>
                <w:div w:id="1767964730">
                  <w:marLeft w:val="0"/>
                  <w:marRight w:val="0"/>
                  <w:marTop w:val="0"/>
                  <w:marBottom w:val="0"/>
                  <w:divBdr>
                    <w:top w:val="none" w:sz="0" w:space="0" w:color="auto"/>
                    <w:left w:val="none" w:sz="0" w:space="0" w:color="auto"/>
                    <w:bottom w:val="none" w:sz="0" w:space="0" w:color="auto"/>
                    <w:right w:val="none" w:sz="0" w:space="0" w:color="auto"/>
                  </w:divBdr>
                </w:div>
                <w:div w:id="1767964732">
                  <w:marLeft w:val="0"/>
                  <w:marRight w:val="0"/>
                  <w:marTop w:val="0"/>
                  <w:marBottom w:val="0"/>
                  <w:divBdr>
                    <w:top w:val="none" w:sz="0" w:space="0" w:color="auto"/>
                    <w:left w:val="none" w:sz="0" w:space="0" w:color="auto"/>
                    <w:bottom w:val="none" w:sz="0" w:space="0" w:color="auto"/>
                    <w:right w:val="none" w:sz="0" w:space="0" w:color="auto"/>
                  </w:divBdr>
                </w:div>
                <w:div w:id="1767964737">
                  <w:marLeft w:val="0"/>
                  <w:marRight w:val="0"/>
                  <w:marTop w:val="0"/>
                  <w:marBottom w:val="0"/>
                  <w:divBdr>
                    <w:top w:val="none" w:sz="0" w:space="0" w:color="auto"/>
                    <w:left w:val="none" w:sz="0" w:space="0" w:color="auto"/>
                    <w:bottom w:val="none" w:sz="0" w:space="0" w:color="auto"/>
                    <w:right w:val="none" w:sz="0" w:space="0" w:color="auto"/>
                  </w:divBdr>
                </w:div>
              </w:divsChild>
            </w:div>
            <w:div w:id="1767964733">
              <w:marLeft w:val="0"/>
              <w:marRight w:val="0"/>
              <w:marTop w:val="0"/>
              <w:marBottom w:val="0"/>
              <w:divBdr>
                <w:top w:val="none" w:sz="0" w:space="0" w:color="auto"/>
                <w:left w:val="none" w:sz="0" w:space="0" w:color="auto"/>
                <w:bottom w:val="none" w:sz="0" w:space="0" w:color="auto"/>
                <w:right w:val="none" w:sz="0" w:space="0" w:color="auto"/>
              </w:divBdr>
            </w:div>
            <w:div w:id="1767964735">
              <w:marLeft w:val="0"/>
              <w:marRight w:val="0"/>
              <w:marTop w:val="0"/>
              <w:marBottom w:val="0"/>
              <w:divBdr>
                <w:top w:val="none" w:sz="0" w:space="0" w:color="auto"/>
                <w:left w:val="none" w:sz="0" w:space="0" w:color="auto"/>
                <w:bottom w:val="none" w:sz="0" w:space="0" w:color="auto"/>
                <w:right w:val="none" w:sz="0" w:space="0" w:color="auto"/>
              </w:divBdr>
            </w:div>
            <w:div w:id="1767964738">
              <w:marLeft w:val="0"/>
              <w:marRight w:val="0"/>
              <w:marTop w:val="0"/>
              <w:marBottom w:val="0"/>
              <w:divBdr>
                <w:top w:val="none" w:sz="0" w:space="0" w:color="auto"/>
                <w:left w:val="none" w:sz="0" w:space="0" w:color="auto"/>
                <w:bottom w:val="none" w:sz="0" w:space="0" w:color="auto"/>
                <w:right w:val="none" w:sz="0" w:space="0" w:color="auto"/>
              </w:divBdr>
            </w:div>
          </w:divsChild>
        </w:div>
        <w:div w:id="1767964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492</Words>
  <Characters>2806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c:title>
  <dc:subject/>
  <dc:creator>Bonnie</dc:creator>
  <cp:keywords/>
  <dc:description/>
  <cp:lastModifiedBy> </cp:lastModifiedBy>
  <cp:revision>2</cp:revision>
  <dcterms:created xsi:type="dcterms:W3CDTF">2012-02-23T18:34:00Z</dcterms:created>
  <dcterms:modified xsi:type="dcterms:W3CDTF">2012-02-23T18:34:00Z</dcterms:modified>
</cp:coreProperties>
</file>